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6" w:type="dxa"/>
        <w:tblLook w:val="04A0" w:firstRow="1" w:lastRow="0" w:firstColumn="1" w:lastColumn="0" w:noHBand="0" w:noVBand="1"/>
      </w:tblPr>
      <w:tblGrid>
        <w:gridCol w:w="9710"/>
        <w:gridCol w:w="1186"/>
      </w:tblGrid>
      <w:tr w:rsidR="00C5208F" w:rsidTr="006A6EC2">
        <w:trPr>
          <w:trHeight w:val="1289"/>
        </w:trPr>
        <w:tc>
          <w:tcPr>
            <w:tcW w:w="9710" w:type="dxa"/>
            <w:hideMark/>
          </w:tcPr>
          <w:tbl>
            <w:tblPr>
              <w:tblpPr w:leftFromText="180" w:rightFromText="180" w:bottomFromText="200" w:vertAnchor="page" w:horzAnchor="margin" w:tblpY="610"/>
              <w:tblOverlap w:val="never"/>
              <w:tblW w:w="9484" w:type="dxa"/>
              <w:tblLook w:val="04A0" w:firstRow="1" w:lastRow="0" w:firstColumn="1" w:lastColumn="0" w:noHBand="0" w:noVBand="1"/>
            </w:tblPr>
            <w:tblGrid>
              <w:gridCol w:w="3149"/>
              <w:gridCol w:w="3364"/>
              <w:gridCol w:w="2971"/>
            </w:tblGrid>
            <w:tr w:rsidR="00C5208F" w:rsidTr="006A6EC2">
              <w:trPr>
                <w:trHeight w:val="1299"/>
              </w:trPr>
              <w:tc>
                <w:tcPr>
                  <w:tcW w:w="3149" w:type="dxa"/>
                  <w:hideMark/>
                </w:tcPr>
                <w:p w:rsidR="00C5208F" w:rsidRDefault="00C5208F" w:rsidP="006A6EC2">
                  <w:pPr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>РЕСПУБЛИКА</w:t>
                  </w:r>
                </w:p>
                <w:p w:rsidR="00C5208F" w:rsidRDefault="00C5208F" w:rsidP="006A6EC2">
                  <w:pPr>
                    <w:spacing w:before="100" w:beforeAutospacing="1" w:after="100" w:afterAutospacing="1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>Г1АЛГ1АЙЧЕ</w:t>
                  </w:r>
                </w:p>
              </w:tc>
              <w:tc>
                <w:tcPr>
                  <w:tcW w:w="3364" w:type="dxa"/>
                  <w:hideMark/>
                </w:tcPr>
                <w:p w:rsidR="00C5208F" w:rsidRDefault="00C5208F" w:rsidP="006A6EC2">
                  <w:pPr>
                    <w:spacing w:before="100" w:beforeAutospacing="1" w:after="100" w:afterAutospacing="1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1312" behindDoc="0" locked="0" layoutInCell="1" allowOverlap="1" wp14:anchorId="0385425A" wp14:editId="2A4F3530">
                        <wp:simplePos x="0" y="0"/>
                        <wp:positionH relativeFrom="column">
                          <wp:posOffset>731520</wp:posOffset>
                        </wp:positionH>
                        <wp:positionV relativeFrom="paragraph">
                          <wp:posOffset>-76200</wp:posOffset>
                        </wp:positionV>
                        <wp:extent cx="642620" cy="800100"/>
                        <wp:effectExtent l="0" t="0" r="5080" b="0"/>
                        <wp:wrapSquare wrapText="bothSides"/>
                        <wp:docPr id="1" name="Рисунок 1" descr="Олимп пн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Олимп пн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262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71" w:type="dxa"/>
                  <w:hideMark/>
                </w:tcPr>
                <w:p w:rsidR="00C5208F" w:rsidRDefault="00C5208F" w:rsidP="006A6EC2">
                  <w:pPr>
                    <w:jc w:val="right"/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>РЕСПУБЛИКА</w:t>
                  </w:r>
                </w:p>
                <w:p w:rsidR="00C5208F" w:rsidRDefault="00C5208F" w:rsidP="006A6EC2">
                  <w:pPr>
                    <w:spacing w:before="100" w:beforeAutospacing="1" w:after="100" w:afterAutospacing="1"/>
                    <w:jc w:val="right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>ИНГУШЕТИЯ</w:t>
                  </w:r>
                </w:p>
              </w:tc>
            </w:tr>
          </w:tbl>
          <w:p w:rsidR="00C5208F" w:rsidRDefault="00C5208F" w:rsidP="006A6EC2"/>
        </w:tc>
        <w:tc>
          <w:tcPr>
            <w:tcW w:w="1186" w:type="dxa"/>
          </w:tcPr>
          <w:p w:rsidR="00C5208F" w:rsidRDefault="00C5208F" w:rsidP="006A6EC2">
            <w:pPr>
              <w:spacing w:before="100" w:beforeAutospacing="1" w:after="100" w:afterAutospacing="1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C5208F" w:rsidRDefault="00C5208F" w:rsidP="00C5208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ГОСУДАРСТВЕННОЕ АВТОНОМНОЕ ОБРАЗОВАТЕЛЬНОЕ УЧРЕЖДЕНИЕ  «ЛИЦЕЙ – ЦЕНТР ОДАРЕННЫХ ДЕТЕЙ «ОЛИМП»</w:t>
      </w:r>
      <w:r>
        <w:rPr>
          <w:rFonts w:ascii="Times New Roman" w:hAnsi="Times New Roman"/>
          <w:b/>
        </w:rPr>
        <w:t>.</w:t>
      </w:r>
    </w:p>
    <w:p w:rsidR="00E837A6" w:rsidRDefault="00E837A6" w:rsidP="00E837A6">
      <w:pPr>
        <w:tabs>
          <w:tab w:val="left" w:pos="-426"/>
        </w:tabs>
        <w:ind w:left="-1276" w:firstLine="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DE87F" wp14:editId="549D4FBD">
                <wp:simplePos x="0" y="0"/>
                <wp:positionH relativeFrom="margin">
                  <wp:posOffset>-477520</wp:posOffset>
                </wp:positionH>
                <wp:positionV relativeFrom="paragraph">
                  <wp:posOffset>358775</wp:posOffset>
                </wp:positionV>
                <wp:extent cx="6586220" cy="1905"/>
                <wp:effectExtent l="0" t="19050" r="43180" b="552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7.6pt,28.25pt" to="481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" strokeweight="4.5pt">
                <v:stroke linestyle="thickThin"/>
                <w10:wrap anchorx="margin"/>
              </v:line>
            </w:pict>
          </mc:Fallback>
        </mc:AlternateContent>
      </w:r>
      <w:r w:rsidR="00C5208F">
        <w:rPr>
          <w:b/>
          <w:sz w:val="20"/>
          <w:szCs w:val="20"/>
        </w:rPr>
        <w:t>386138</w:t>
      </w:r>
      <w:r w:rsidRPr="00656A06">
        <w:rPr>
          <w:b/>
          <w:sz w:val="20"/>
          <w:szCs w:val="20"/>
        </w:rPr>
        <w:t xml:space="preserve">,  </w:t>
      </w:r>
      <w:r>
        <w:rPr>
          <w:b/>
          <w:sz w:val="20"/>
          <w:szCs w:val="20"/>
        </w:rPr>
        <w:t xml:space="preserve">с. п. </w:t>
      </w:r>
      <w:proofErr w:type="spellStart"/>
      <w:r w:rsidR="00C5208F">
        <w:rPr>
          <w:b/>
          <w:sz w:val="20"/>
          <w:szCs w:val="20"/>
        </w:rPr>
        <w:t>Яндаре</w:t>
      </w:r>
      <w:proofErr w:type="spellEnd"/>
      <w:r w:rsidRPr="00656A06">
        <w:rPr>
          <w:b/>
          <w:sz w:val="20"/>
          <w:szCs w:val="20"/>
        </w:rPr>
        <w:t>, ул.</w:t>
      </w:r>
      <w:r>
        <w:rPr>
          <w:b/>
          <w:sz w:val="20"/>
          <w:szCs w:val="20"/>
        </w:rPr>
        <w:t xml:space="preserve"> </w:t>
      </w:r>
      <w:proofErr w:type="spellStart"/>
      <w:r w:rsidR="00C5208F">
        <w:rPr>
          <w:b/>
          <w:sz w:val="20"/>
          <w:szCs w:val="20"/>
        </w:rPr>
        <w:t>Мальсагова</w:t>
      </w:r>
      <w:proofErr w:type="spellEnd"/>
      <w:r w:rsidR="00C5208F">
        <w:rPr>
          <w:b/>
          <w:sz w:val="20"/>
          <w:szCs w:val="20"/>
        </w:rPr>
        <w:t>, 1В</w:t>
      </w:r>
      <w:r>
        <w:rPr>
          <w:b/>
          <w:sz w:val="20"/>
          <w:szCs w:val="20"/>
        </w:rPr>
        <w:t xml:space="preserve">,         </w:t>
      </w:r>
      <w:r>
        <w:rPr>
          <w:b/>
          <w:sz w:val="20"/>
          <w:szCs w:val="20"/>
          <w:lang w:val="en-US"/>
        </w:rPr>
        <w:t>Email</w:t>
      </w:r>
      <w:r>
        <w:rPr>
          <w:b/>
          <w:sz w:val="20"/>
          <w:szCs w:val="20"/>
        </w:rPr>
        <w:t xml:space="preserve">: </w:t>
      </w:r>
      <w:proofErr w:type="spellStart"/>
      <w:r w:rsidR="00C5208F" w:rsidRPr="00C5208F">
        <w:rPr>
          <w:rFonts w:ascii="Arial" w:hAnsi="Arial" w:cs="Arial"/>
          <w:b/>
          <w:color w:val="85889E"/>
          <w:sz w:val="16"/>
          <w:szCs w:val="16"/>
          <w:shd w:val="clear" w:color="auto" w:fill="FFFFFF"/>
        </w:rPr>
        <w:t>olimptsenter</w:t>
      </w:r>
      <w:proofErr w:type="spellEnd"/>
    </w:p>
    <w:p w:rsidR="00E837A6" w:rsidRDefault="00E837A6" w:rsidP="00E837A6"/>
    <w:p w:rsidR="00E837A6" w:rsidRPr="00312A73" w:rsidRDefault="00E837A6" w:rsidP="00E837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A73">
        <w:rPr>
          <w:rFonts w:ascii="Times New Roman" w:hAnsi="Times New Roman" w:cs="Times New Roman"/>
          <w:b/>
          <w:sz w:val="32"/>
          <w:szCs w:val="32"/>
        </w:rPr>
        <w:t>ПРИКАЗ</w:t>
      </w:r>
      <w:r w:rsidR="0028722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837A6" w:rsidRDefault="00C5208F" w:rsidP="00E837A6">
      <w:pPr>
        <w:pStyle w:val="a7"/>
        <w:ind w:left="567"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D53F6F">
        <w:rPr>
          <w:rFonts w:ascii="Times New Roman" w:hAnsi="Times New Roman"/>
          <w:b/>
          <w:sz w:val="28"/>
          <w:szCs w:val="28"/>
        </w:rPr>
        <w:t>.05.2023</w:t>
      </w:r>
      <w:r w:rsidR="00E837A6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               № </w:t>
      </w:r>
      <w:r w:rsidR="00D53F6F">
        <w:rPr>
          <w:rFonts w:ascii="Times New Roman" w:hAnsi="Times New Roman"/>
          <w:b/>
          <w:sz w:val="28"/>
          <w:szCs w:val="28"/>
        </w:rPr>
        <w:t>-</w:t>
      </w:r>
      <w:r w:rsidR="00D8614F">
        <w:rPr>
          <w:rFonts w:ascii="Times New Roman" w:hAnsi="Times New Roman"/>
          <w:b/>
          <w:sz w:val="28"/>
          <w:szCs w:val="28"/>
        </w:rPr>
        <w:t>54</w:t>
      </w:r>
      <w:bookmarkStart w:id="0" w:name="_GoBack"/>
      <w:bookmarkEnd w:id="0"/>
    </w:p>
    <w:p w:rsidR="00E837A6" w:rsidRDefault="00E837A6" w:rsidP="00E837A6">
      <w:pPr>
        <w:pStyle w:val="a7"/>
        <w:ind w:left="567" w:hanging="567"/>
        <w:rPr>
          <w:rFonts w:ascii="Times New Roman" w:hAnsi="Times New Roman"/>
          <w:b/>
          <w:sz w:val="28"/>
          <w:szCs w:val="28"/>
        </w:rPr>
      </w:pPr>
    </w:p>
    <w:p w:rsidR="00E837A6" w:rsidRDefault="00E837A6" w:rsidP="00E837A6">
      <w:pPr>
        <w:pStyle w:val="a6"/>
        <w:ind w:left="-851" w:firstLine="56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 принятии управленческих  решений</w:t>
      </w:r>
    </w:p>
    <w:p w:rsidR="00E837A6" w:rsidRDefault="001D7E36" w:rsidP="00E837A6">
      <w:pPr>
        <w:pStyle w:val="a6"/>
        <w:ind w:left="-851" w:firstLine="56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результатам ВПР 2023</w:t>
      </w:r>
      <w:r w:rsidR="00E837A6"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</w:p>
    <w:p w:rsidR="00E837A6" w:rsidRPr="00312A73" w:rsidRDefault="001D7E36" w:rsidP="00E837A6">
      <w:pPr>
        <w:pStyle w:val="a6"/>
        <w:ind w:left="-851" w:firstLine="56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ГА</w:t>
      </w:r>
      <w:r w:rsidR="00E837A6">
        <w:rPr>
          <w:rFonts w:ascii="Times New Roman" w:hAnsi="Times New Roman" w:cs="Times New Roman"/>
          <w:b/>
          <w:i/>
          <w:sz w:val="28"/>
          <w:szCs w:val="28"/>
        </w:rPr>
        <w:t>ОУ «</w:t>
      </w:r>
      <w:r>
        <w:rPr>
          <w:rFonts w:ascii="Times New Roman" w:hAnsi="Times New Roman" w:cs="Times New Roman"/>
          <w:b/>
          <w:i/>
          <w:sz w:val="28"/>
          <w:szCs w:val="28"/>
        </w:rPr>
        <w:t>Лицей-центр одаренных детей «Олимп</w:t>
      </w:r>
      <w:r w:rsidR="00E837A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837A6" w:rsidRDefault="00E837A6" w:rsidP="00E837A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5208F" w:rsidRDefault="00E837A6" w:rsidP="00C5208F">
      <w:pPr>
        <w:pStyle w:val="Default"/>
        <w:ind w:left="-284" w:firstLine="851"/>
        <w:jc w:val="both"/>
        <w:rPr>
          <w:sz w:val="26"/>
          <w:szCs w:val="26"/>
        </w:rPr>
      </w:pPr>
      <w:r w:rsidRPr="00F63455">
        <w:rPr>
          <w:sz w:val="26"/>
          <w:szCs w:val="26"/>
        </w:rPr>
        <w:t>В целях обеспечения монит</w:t>
      </w:r>
      <w:r w:rsidR="00D53F6F">
        <w:rPr>
          <w:sz w:val="26"/>
          <w:szCs w:val="26"/>
        </w:rPr>
        <w:t>оринга качества образования в ГА</w:t>
      </w:r>
      <w:r w:rsidRPr="00F63455">
        <w:rPr>
          <w:sz w:val="26"/>
          <w:szCs w:val="26"/>
        </w:rPr>
        <w:t xml:space="preserve">ОУ  </w:t>
      </w:r>
      <w:r w:rsidR="00D53F6F">
        <w:rPr>
          <w:sz w:val="26"/>
          <w:szCs w:val="26"/>
        </w:rPr>
        <w:t>«</w:t>
      </w:r>
      <w:r w:rsidR="00D53F6F" w:rsidRPr="00D53F6F">
        <w:rPr>
          <w:sz w:val="28"/>
          <w:szCs w:val="28"/>
        </w:rPr>
        <w:t>Лицей-центр одаренных детей «Олимп</w:t>
      </w:r>
      <w:r w:rsidR="00D53F6F">
        <w:rPr>
          <w:b/>
          <w:i/>
          <w:sz w:val="28"/>
          <w:szCs w:val="28"/>
        </w:rPr>
        <w:t>»</w:t>
      </w:r>
      <w:r w:rsidRPr="00F63455">
        <w:rPr>
          <w:sz w:val="26"/>
          <w:szCs w:val="26"/>
        </w:rPr>
        <w:t>, на основании приказа</w:t>
      </w:r>
      <w:r w:rsidR="00D53F6F">
        <w:rPr>
          <w:sz w:val="26"/>
          <w:szCs w:val="26"/>
        </w:rPr>
        <w:t xml:space="preserve"> </w:t>
      </w:r>
      <w:r w:rsidRPr="00F63455">
        <w:rPr>
          <w:sz w:val="26"/>
          <w:szCs w:val="26"/>
        </w:rPr>
        <w:t xml:space="preserve"> 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Федеральной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службы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по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надзору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в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сфере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образования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и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науки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от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23.12.2022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№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1282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«О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проведении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Федеральной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службой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по надзору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в сфере образования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и науки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мониторинга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качества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подготовки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обучающихся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общеобразовательных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proofErr w:type="gramStart"/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организаций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в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форме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всероссийских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проверочных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работ в 2023 году», приказа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Министерства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образования и науки Республики Ингушетия от 22.02.2023 №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</w:t>
      </w:r>
      <w:r w:rsidR="00D53F6F" w:rsidRPr="004368DE">
        <w:rPr>
          <w:rFonts w:eastAsia="Times New Roman"/>
          <w:color w:val="181818"/>
          <w:sz w:val="28"/>
          <w:szCs w:val="28"/>
          <w:lang w:eastAsia="ru-RU"/>
        </w:rPr>
        <w:t>150-п «О проведении</w:t>
      </w:r>
      <w:r w:rsidR="00D53F6F" w:rsidRPr="004368DE">
        <w:rPr>
          <w:rFonts w:eastAsia="Times New Roman"/>
          <w:color w:val="181818"/>
          <w:spacing w:val="1"/>
          <w:sz w:val="28"/>
          <w:szCs w:val="28"/>
          <w:lang w:eastAsia="ru-RU"/>
        </w:rPr>
        <w:t> Всероссийских проверочных работ в общеобразовательных организациях Назрановского района в 2023 году»</w:t>
      </w:r>
      <w:r w:rsidR="00D53F6F">
        <w:rPr>
          <w:rFonts w:eastAsia="Times New Roman"/>
          <w:color w:val="181818"/>
          <w:spacing w:val="1"/>
          <w:sz w:val="28"/>
          <w:szCs w:val="28"/>
          <w:lang w:eastAsia="ru-RU"/>
        </w:rPr>
        <w:t>, Приказа ГАОУ «</w:t>
      </w:r>
      <w:r w:rsidR="00D53F6F" w:rsidRPr="00C5208F">
        <w:rPr>
          <w:sz w:val="28"/>
          <w:szCs w:val="28"/>
        </w:rPr>
        <w:t xml:space="preserve">Лицей-центр одаренных детей «Олимп» № </w:t>
      </w:r>
      <w:r w:rsidR="00C5208F" w:rsidRPr="00C5208F">
        <w:rPr>
          <w:sz w:val="28"/>
          <w:szCs w:val="28"/>
        </w:rPr>
        <w:t xml:space="preserve">46 </w:t>
      </w:r>
      <w:r w:rsidR="00D53F6F" w:rsidRPr="00C5208F">
        <w:rPr>
          <w:sz w:val="28"/>
          <w:szCs w:val="28"/>
        </w:rPr>
        <w:t xml:space="preserve"> от  </w:t>
      </w:r>
      <w:r w:rsidR="00C5208F" w:rsidRPr="00C5208F">
        <w:rPr>
          <w:sz w:val="28"/>
          <w:szCs w:val="28"/>
        </w:rPr>
        <w:t>8 февраля 2023</w:t>
      </w:r>
      <w:r w:rsidR="00C5208F">
        <w:rPr>
          <w:sz w:val="28"/>
          <w:szCs w:val="28"/>
        </w:rPr>
        <w:t xml:space="preserve"> </w:t>
      </w:r>
      <w:r w:rsidRPr="00F63455">
        <w:rPr>
          <w:sz w:val="26"/>
          <w:szCs w:val="26"/>
        </w:rPr>
        <w:t xml:space="preserve">года с </w:t>
      </w:r>
      <w:r w:rsidR="00D53F6F">
        <w:rPr>
          <w:sz w:val="26"/>
          <w:szCs w:val="26"/>
        </w:rPr>
        <w:t>15</w:t>
      </w:r>
      <w:r w:rsidRPr="00F63455">
        <w:rPr>
          <w:sz w:val="26"/>
          <w:szCs w:val="26"/>
        </w:rPr>
        <w:t xml:space="preserve"> </w:t>
      </w:r>
      <w:r w:rsidR="00D53F6F">
        <w:rPr>
          <w:sz w:val="26"/>
          <w:szCs w:val="26"/>
        </w:rPr>
        <w:t>марта</w:t>
      </w:r>
      <w:r w:rsidRPr="00F63455">
        <w:rPr>
          <w:sz w:val="26"/>
          <w:szCs w:val="26"/>
        </w:rPr>
        <w:t xml:space="preserve"> по </w:t>
      </w:r>
      <w:r w:rsidR="00D53F6F">
        <w:rPr>
          <w:sz w:val="26"/>
          <w:szCs w:val="26"/>
        </w:rPr>
        <w:t>18</w:t>
      </w:r>
      <w:r w:rsidRPr="00F63455">
        <w:rPr>
          <w:sz w:val="26"/>
          <w:szCs w:val="26"/>
        </w:rPr>
        <w:t xml:space="preserve"> </w:t>
      </w:r>
      <w:r w:rsidR="00D53F6F">
        <w:rPr>
          <w:sz w:val="26"/>
          <w:szCs w:val="26"/>
        </w:rPr>
        <w:t>апреля 2023</w:t>
      </w:r>
      <w:r w:rsidRPr="00F63455">
        <w:rPr>
          <w:sz w:val="26"/>
          <w:szCs w:val="26"/>
        </w:rPr>
        <w:t xml:space="preserve"> года были организованы и проведены Всероссийские проверочные работы (далее</w:t>
      </w:r>
      <w:proofErr w:type="gramEnd"/>
      <w:r w:rsidRPr="00F63455">
        <w:rPr>
          <w:sz w:val="26"/>
          <w:szCs w:val="26"/>
        </w:rPr>
        <w:t xml:space="preserve"> </w:t>
      </w:r>
      <w:proofErr w:type="gramStart"/>
      <w:r w:rsidRPr="00F63455">
        <w:rPr>
          <w:sz w:val="26"/>
          <w:szCs w:val="26"/>
        </w:rPr>
        <w:t xml:space="preserve">ВПР) в </w:t>
      </w:r>
      <w:r w:rsidR="00D53F6F">
        <w:rPr>
          <w:sz w:val="26"/>
          <w:szCs w:val="26"/>
        </w:rPr>
        <w:t>5-</w:t>
      </w:r>
      <w:r w:rsidRPr="00F63455">
        <w:rPr>
          <w:sz w:val="26"/>
          <w:szCs w:val="26"/>
        </w:rPr>
        <w:t xml:space="preserve">9 классах. </w:t>
      </w:r>
      <w:proofErr w:type="gramEnd"/>
    </w:p>
    <w:p w:rsidR="00E837A6" w:rsidRPr="006763C9" w:rsidRDefault="004A7D4D" w:rsidP="004A7D4D">
      <w:pPr>
        <w:pStyle w:val="Default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837A6">
        <w:rPr>
          <w:sz w:val="26"/>
          <w:szCs w:val="26"/>
        </w:rPr>
        <w:t>Н</w:t>
      </w:r>
      <w:r w:rsidR="00E837A6" w:rsidRPr="006763C9">
        <w:rPr>
          <w:sz w:val="26"/>
          <w:szCs w:val="26"/>
        </w:rPr>
        <w:t>а основании протокола заседания Педагоги</w:t>
      </w:r>
      <w:r w:rsidR="00D53F6F">
        <w:rPr>
          <w:sz w:val="26"/>
          <w:szCs w:val="26"/>
        </w:rPr>
        <w:t xml:space="preserve">ческого совета № </w:t>
      </w:r>
      <w:r>
        <w:rPr>
          <w:sz w:val="26"/>
          <w:szCs w:val="26"/>
        </w:rPr>
        <w:t>9</w:t>
      </w:r>
      <w:r w:rsidR="00D53F6F">
        <w:rPr>
          <w:sz w:val="26"/>
          <w:szCs w:val="26"/>
        </w:rPr>
        <w:t xml:space="preserve"> от 05.05.2023</w:t>
      </w:r>
      <w:r w:rsidR="00E837A6" w:rsidRPr="006763C9">
        <w:rPr>
          <w:sz w:val="26"/>
          <w:szCs w:val="26"/>
        </w:rPr>
        <w:t xml:space="preserve"> г., </w:t>
      </w:r>
      <w:r w:rsidR="00E837A6">
        <w:rPr>
          <w:sz w:val="26"/>
          <w:szCs w:val="26"/>
        </w:rPr>
        <w:t>«</w:t>
      </w:r>
      <w:r w:rsidR="00D53F6F">
        <w:rPr>
          <w:sz w:val="26"/>
          <w:szCs w:val="26"/>
        </w:rPr>
        <w:t>Результаты анализа ВПР 2023 года в ГА</w:t>
      </w:r>
      <w:r w:rsidR="00E837A6" w:rsidRPr="006763C9">
        <w:rPr>
          <w:sz w:val="26"/>
          <w:szCs w:val="26"/>
        </w:rPr>
        <w:t>ОУ «</w:t>
      </w:r>
      <w:r w:rsidR="00D53F6F" w:rsidRPr="00D53F6F">
        <w:rPr>
          <w:sz w:val="28"/>
          <w:szCs w:val="28"/>
        </w:rPr>
        <w:t>Лицей-центр одаренных детей «Олимп</w:t>
      </w:r>
      <w:r w:rsidR="00E837A6" w:rsidRPr="006763C9">
        <w:rPr>
          <w:sz w:val="26"/>
          <w:szCs w:val="26"/>
        </w:rPr>
        <w:t>» с целью совершенствования учебно-воспитательного процесса, проведения анализа и принятия управленческих решений</w:t>
      </w:r>
    </w:p>
    <w:p w:rsidR="00E837A6" w:rsidRDefault="00E837A6" w:rsidP="00E837A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837A6" w:rsidRDefault="00E837A6" w:rsidP="00E837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84BB6">
        <w:rPr>
          <w:b/>
          <w:sz w:val="28"/>
          <w:szCs w:val="28"/>
        </w:rPr>
        <w:t>ПРИКАЗЫВАЮ:</w:t>
      </w:r>
    </w:p>
    <w:p w:rsidR="00E837A6" w:rsidRPr="00AB004D" w:rsidRDefault="00E837A6" w:rsidP="00E837A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837A6" w:rsidRPr="006763C9" w:rsidRDefault="00E837A6" w:rsidP="00E837A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Зам. директора по УВР </w:t>
      </w:r>
      <w:proofErr w:type="spellStart"/>
      <w:r w:rsidR="001D7E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Тумгоевой</w:t>
      </w:r>
      <w:proofErr w:type="spellEnd"/>
      <w:r w:rsidR="001D7E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А.В.</w:t>
      </w:r>
      <w:r w:rsidRPr="006763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:rsidR="00E837A6" w:rsidRPr="006763C9" w:rsidRDefault="00E837A6" w:rsidP="00E837A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спланировать индивидуальную работу, разработать систему упражнений по ликвидации пробелов в знаниях учащихся, показавших слабые результаты.</w:t>
      </w:r>
    </w:p>
    <w:p w:rsidR="00E837A6" w:rsidRPr="006763C9" w:rsidRDefault="00E837A6" w:rsidP="00E837A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усилить контроль со стороны администрации за работой педагогов, осуще</w:t>
      </w:r>
      <w:r w:rsidR="001D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ствляющих подготовку к ВПР, ОГЭ</w:t>
      </w: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E837A6" w:rsidRPr="006763C9" w:rsidRDefault="00E837A6" w:rsidP="00E837A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организовать </w:t>
      </w:r>
      <w:proofErr w:type="spellStart"/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взаимопосещение</w:t>
      </w:r>
      <w:proofErr w:type="spellEnd"/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уроков, консультаций, особое внимание уделить заданиям по темам, в которых были пробелы;</w:t>
      </w:r>
    </w:p>
    <w:p w:rsidR="00E837A6" w:rsidRPr="006763C9" w:rsidRDefault="00E837A6" w:rsidP="00E837A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составить план по прохождению курсов повышения квалификации учителями, показавшими низкие результаты.</w:t>
      </w:r>
    </w:p>
    <w:p w:rsidR="00E837A6" w:rsidRPr="006763C9" w:rsidRDefault="00E837A6" w:rsidP="00E837A6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3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Учителям-предметникам, чьи учащиеся показали слабые результаты: </w:t>
      </w:r>
    </w:p>
    <w:p w:rsidR="00E837A6" w:rsidRPr="006763C9" w:rsidRDefault="00E837A6" w:rsidP="00E837A6">
      <w:pPr>
        <w:pStyle w:val="a4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1D7E36">
        <w:rPr>
          <w:rFonts w:ascii="Times New Roman" w:eastAsia="Times New Roman" w:hAnsi="Times New Roman" w:cs="Times New Roman"/>
          <w:sz w:val="26"/>
          <w:szCs w:val="26"/>
          <w:lang w:eastAsia="ru-RU"/>
        </w:rPr>
        <w:t>Ужаховой</w:t>
      </w:r>
      <w:proofErr w:type="spellEnd"/>
      <w:r w:rsidR="001D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Х.М</w:t>
      </w: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учителю </w:t>
      </w:r>
      <w:r w:rsidR="001D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истории</w:t>
      </w: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837A6" w:rsidRPr="006763C9" w:rsidRDefault="00E837A6" w:rsidP="00E837A6">
      <w:pPr>
        <w:pStyle w:val="a4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="001D7E36">
        <w:rPr>
          <w:rFonts w:ascii="Times New Roman" w:eastAsia="Times New Roman" w:hAnsi="Times New Roman" w:cs="Times New Roman"/>
          <w:sz w:val="26"/>
          <w:szCs w:val="26"/>
          <w:lang w:eastAsia="ru-RU"/>
        </w:rPr>
        <w:t>Алмазовой</w:t>
      </w:r>
      <w:proofErr w:type="spellEnd"/>
      <w:r w:rsidR="001D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Л.Г</w:t>
      </w: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учителю </w:t>
      </w:r>
      <w:r w:rsidR="001D7E3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математики</w:t>
      </w: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837A6" w:rsidRPr="006763C9" w:rsidRDefault="00E837A6" w:rsidP="00E837A6">
      <w:pPr>
        <w:pStyle w:val="a4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1D7E36">
        <w:rPr>
          <w:rFonts w:ascii="Times New Roman" w:eastAsia="Times New Roman" w:hAnsi="Times New Roman" w:cs="Times New Roman"/>
          <w:sz w:val="26"/>
          <w:szCs w:val="26"/>
          <w:lang w:eastAsia="ru-RU"/>
        </w:rPr>
        <w:t>Гамурзиевой</w:t>
      </w:r>
      <w:proofErr w:type="spellEnd"/>
      <w:r w:rsidR="001D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</w:t>
      </w: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учителю химии;</w:t>
      </w:r>
    </w:p>
    <w:p w:rsidR="00E837A6" w:rsidRPr="006763C9" w:rsidRDefault="00E837A6" w:rsidP="00E837A6">
      <w:pPr>
        <w:pStyle w:val="a4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1D7E36">
        <w:rPr>
          <w:rFonts w:ascii="Times New Roman" w:eastAsia="Times New Roman" w:hAnsi="Times New Roman" w:cs="Times New Roman"/>
          <w:sz w:val="26"/>
          <w:szCs w:val="26"/>
          <w:lang w:eastAsia="ru-RU"/>
        </w:rPr>
        <w:t>Гагиевой</w:t>
      </w:r>
      <w:proofErr w:type="spellEnd"/>
      <w:r w:rsidR="001D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З.К</w:t>
      </w: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учителю</w:t>
      </w:r>
      <w:r w:rsidR="001D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русского языка</w:t>
      </w: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837A6" w:rsidRPr="006763C9" w:rsidRDefault="00E837A6" w:rsidP="00E837A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следует использовать эффективные методики, помогающие повышать качество речевых умений и навыков, которые формируются в процессе изучения русского языка, овладение необходимыми видами логически связного, образного речевого высказывания. Важным направлением работы учителя должно стать развитие всех видов речевой деятельности, а также планомерная работа с текстом;</w:t>
      </w:r>
    </w:p>
    <w:p w:rsidR="00E837A6" w:rsidRPr="006763C9" w:rsidRDefault="00E837A6" w:rsidP="00E837A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организации обучения необходимо, учитывая мотивы, интересы и потребности учащихся, выстраивать индивидуальные образовательные траектории;</w:t>
      </w:r>
    </w:p>
    <w:p w:rsidR="00E837A6" w:rsidRPr="006763C9" w:rsidRDefault="00E837A6" w:rsidP="00E837A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постоянно совершенствовать работу по повышению уровня практической грамотности учащихся, используя для этого специальные упражнения, аналогичные заданиям КИМ; </w:t>
      </w:r>
    </w:p>
    <w:p w:rsidR="00E837A6" w:rsidRPr="006763C9" w:rsidRDefault="00E837A6" w:rsidP="00E837A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>- эффективно использовать современные информационные технологии, электронно-образовательные ресурсы на уроках;</w:t>
      </w:r>
    </w:p>
    <w:p w:rsidR="00E837A6" w:rsidRPr="006763C9" w:rsidRDefault="00E837A6" w:rsidP="00E837A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регулярно включать в работу задания на </w:t>
      </w:r>
      <w:proofErr w:type="spellStart"/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развите</w:t>
      </w:r>
      <w:proofErr w:type="spellEnd"/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логического мышления, проводить разбор таких заданий, предлагать ученикам участвовать в проведении рассуждений;</w:t>
      </w:r>
    </w:p>
    <w:p w:rsidR="00E837A6" w:rsidRPr="006763C9" w:rsidRDefault="00E837A6" w:rsidP="00E837A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формировать навыки самоконтроля, включая навыки внимательного прочтения текста задания, сопоставления выполняемых действий с условием заданий, предварительной оценки правильности полученного ответа и его проверки.</w:t>
      </w:r>
    </w:p>
    <w:p w:rsidR="00E837A6" w:rsidRPr="006763C9" w:rsidRDefault="00E837A6" w:rsidP="00E837A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3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  Руководителям ШМО: </w:t>
      </w: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5208F">
        <w:rPr>
          <w:rFonts w:ascii="Times New Roman" w:eastAsia="Times New Roman" w:hAnsi="Times New Roman" w:cs="Times New Roman"/>
          <w:sz w:val="26"/>
          <w:szCs w:val="26"/>
          <w:lang w:eastAsia="ru-RU"/>
        </w:rPr>
        <w:t>Алмазовой</w:t>
      </w:r>
      <w:proofErr w:type="spellEnd"/>
      <w:r w:rsidR="00C52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Л.Г</w:t>
      </w: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(математика, физика, информатика), </w:t>
      </w:r>
      <w:proofErr w:type="spellStart"/>
      <w:r w:rsidR="00C5208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Падиевой</w:t>
      </w:r>
      <w:proofErr w:type="spellEnd"/>
      <w:r w:rsidR="00C52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</w:t>
      </w: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(русский язык и литература), </w:t>
      </w:r>
      <w:proofErr w:type="spellStart"/>
      <w:r w:rsidR="00C5208F">
        <w:rPr>
          <w:rFonts w:ascii="Times New Roman" w:eastAsia="Times New Roman" w:hAnsi="Times New Roman" w:cs="Times New Roman"/>
          <w:sz w:val="26"/>
          <w:szCs w:val="26"/>
          <w:lang w:eastAsia="ru-RU"/>
        </w:rPr>
        <w:t>Ужаховой</w:t>
      </w:r>
      <w:proofErr w:type="spellEnd"/>
      <w:r w:rsidR="00C52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Х.М.</w:t>
      </w: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(история, обществознание), </w:t>
      </w:r>
      <w:proofErr w:type="spellStart"/>
      <w:r w:rsidR="00C5208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Мальсаговой</w:t>
      </w:r>
      <w:proofErr w:type="spellEnd"/>
      <w:r w:rsidR="00C52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Х.Г.</w:t>
      </w: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(иностранный язык) - рассмотреть и провести детальный анализ результатов </w:t>
      </w:r>
      <w:r w:rsidR="00D53F6F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</w:t>
      </w:r>
      <w:r w:rsidR="00C52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предметных ШМО:</w:t>
      </w:r>
    </w:p>
    <w:p w:rsidR="00E837A6" w:rsidRPr="006763C9" w:rsidRDefault="00E837A6" w:rsidP="00E837A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учителям использовать результаты анализа для совершенствования методики преподавания учебных предметов;</w:t>
      </w:r>
    </w:p>
    <w:p w:rsidR="00E837A6" w:rsidRPr="006763C9" w:rsidRDefault="00E837A6" w:rsidP="00E837A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составить план мероприятий по подготовке к проверочным и</w:t>
      </w:r>
      <w:r w:rsidR="00D53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диагностическим работам на 2023-2024</w:t>
      </w: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год;</w:t>
      </w:r>
    </w:p>
    <w:p w:rsidR="00E837A6" w:rsidRPr="006763C9" w:rsidRDefault="00E837A6" w:rsidP="00E837A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довести до педагогов утвержденный план повышения квалификации.</w:t>
      </w:r>
    </w:p>
    <w:p w:rsidR="00E837A6" w:rsidRPr="003E7690" w:rsidRDefault="00E837A6" w:rsidP="00E837A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37A6" w:rsidRPr="006763C9" w:rsidRDefault="001D7E36" w:rsidP="00E837A6">
      <w:pPr>
        <w:jc w:val="right"/>
        <w:rPr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.д</w:t>
      </w:r>
      <w:proofErr w:type="gramEnd"/>
      <w:r w:rsidR="00E837A6"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E837A6"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Аушев А.-М.Б</w:t>
      </w:r>
      <w:r w:rsidR="00E837A6" w:rsidRPr="006763C9">
        <w:rPr>
          <w:rFonts w:ascii="Times New Roman" w:eastAsia="Times New Roman" w:hAnsi="Times New Roman" w:cs="Times New Roman"/>
          <w:sz w:val="26"/>
          <w:szCs w:val="26"/>
          <w:lang w:eastAsia="ru-RU"/>
        </w:rPr>
        <w:t>./</w:t>
      </w:r>
      <w:r w:rsidR="00E837A6" w:rsidRPr="006763C9">
        <w:rPr>
          <w:sz w:val="26"/>
          <w:szCs w:val="26"/>
        </w:rPr>
        <w:t xml:space="preserve"> </w:t>
      </w:r>
    </w:p>
    <w:p w:rsidR="001710B5" w:rsidRDefault="001710B5"/>
    <w:sectPr w:rsidR="001710B5" w:rsidSect="00290DD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A6"/>
    <w:rsid w:val="001710B5"/>
    <w:rsid w:val="001D7E36"/>
    <w:rsid w:val="00287228"/>
    <w:rsid w:val="004A7D4D"/>
    <w:rsid w:val="00C5208F"/>
    <w:rsid w:val="00D53F6F"/>
    <w:rsid w:val="00D8614F"/>
    <w:rsid w:val="00E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A6"/>
  </w:style>
  <w:style w:type="paragraph" w:styleId="1">
    <w:name w:val="heading 1"/>
    <w:basedOn w:val="a"/>
    <w:next w:val="a"/>
    <w:link w:val="10"/>
    <w:qFormat/>
    <w:rsid w:val="00E837A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36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37A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7A6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E837A6"/>
    <w:rPr>
      <w:rFonts w:ascii="Arial" w:eastAsia="Times New Roman" w:hAnsi="Arial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rsid w:val="00E8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37A6"/>
    <w:pPr>
      <w:ind w:left="720"/>
      <w:contextualSpacing/>
    </w:pPr>
  </w:style>
  <w:style w:type="character" w:styleId="a5">
    <w:name w:val="Hyperlink"/>
    <w:uiPriority w:val="99"/>
    <w:unhideWhenUsed/>
    <w:rsid w:val="00E837A6"/>
    <w:rPr>
      <w:color w:val="0000FF"/>
      <w:u w:val="single"/>
    </w:rPr>
  </w:style>
  <w:style w:type="paragraph" w:styleId="a6">
    <w:name w:val="No Spacing"/>
    <w:uiPriority w:val="1"/>
    <w:qFormat/>
    <w:rsid w:val="00E837A6"/>
    <w:pPr>
      <w:spacing w:after="0" w:line="240" w:lineRule="auto"/>
    </w:pPr>
  </w:style>
  <w:style w:type="paragraph" w:styleId="a7">
    <w:name w:val="Plain Text"/>
    <w:basedOn w:val="a"/>
    <w:link w:val="a8"/>
    <w:unhideWhenUsed/>
    <w:rsid w:val="00E837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E837A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83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A6"/>
  </w:style>
  <w:style w:type="paragraph" w:styleId="1">
    <w:name w:val="heading 1"/>
    <w:basedOn w:val="a"/>
    <w:next w:val="a"/>
    <w:link w:val="10"/>
    <w:qFormat/>
    <w:rsid w:val="00E837A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36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37A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7A6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E837A6"/>
    <w:rPr>
      <w:rFonts w:ascii="Arial" w:eastAsia="Times New Roman" w:hAnsi="Arial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rsid w:val="00E8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37A6"/>
    <w:pPr>
      <w:ind w:left="720"/>
      <w:contextualSpacing/>
    </w:pPr>
  </w:style>
  <w:style w:type="character" w:styleId="a5">
    <w:name w:val="Hyperlink"/>
    <w:uiPriority w:val="99"/>
    <w:unhideWhenUsed/>
    <w:rsid w:val="00E837A6"/>
    <w:rPr>
      <w:color w:val="0000FF"/>
      <w:u w:val="single"/>
    </w:rPr>
  </w:style>
  <w:style w:type="paragraph" w:styleId="a6">
    <w:name w:val="No Spacing"/>
    <w:uiPriority w:val="1"/>
    <w:qFormat/>
    <w:rsid w:val="00E837A6"/>
    <w:pPr>
      <w:spacing w:after="0" w:line="240" w:lineRule="auto"/>
    </w:pPr>
  </w:style>
  <w:style w:type="paragraph" w:styleId="a7">
    <w:name w:val="Plain Text"/>
    <w:basedOn w:val="a"/>
    <w:link w:val="a8"/>
    <w:unhideWhenUsed/>
    <w:rsid w:val="00E837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E837A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83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007</cp:lastModifiedBy>
  <cp:revision>7</cp:revision>
  <cp:lastPrinted>2023-05-12T06:40:00Z</cp:lastPrinted>
  <dcterms:created xsi:type="dcterms:W3CDTF">2023-02-22T09:02:00Z</dcterms:created>
  <dcterms:modified xsi:type="dcterms:W3CDTF">2023-05-17T09:29:00Z</dcterms:modified>
</cp:coreProperties>
</file>